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867B" w14:textId="0493DB5B" w:rsidR="000F0DAB" w:rsidRPr="00BF0FD8" w:rsidRDefault="006F45AA" w:rsidP="006F45AA">
      <w:pPr>
        <w:jc w:val="center"/>
        <w:rPr>
          <w:b/>
          <w:bCs/>
        </w:rPr>
      </w:pPr>
      <w:bookmarkStart w:id="0" w:name="_GoBack"/>
      <w:bookmarkEnd w:id="0"/>
      <w:r w:rsidRPr="00BF0FD8">
        <w:rPr>
          <w:b/>
          <w:bCs/>
        </w:rPr>
        <w:t>NOTICE</w:t>
      </w:r>
    </w:p>
    <w:p w14:paraId="3752F066" w14:textId="0A1B7B82" w:rsidR="006F45AA" w:rsidRPr="00BF0FD8" w:rsidRDefault="006F45AA" w:rsidP="006F45AA">
      <w:pPr>
        <w:jc w:val="center"/>
        <w:rPr>
          <w:b/>
          <w:bCs/>
        </w:rPr>
      </w:pPr>
      <w:r w:rsidRPr="00BF0FD8">
        <w:rPr>
          <w:b/>
          <w:bCs/>
        </w:rPr>
        <w:t>Critical Sector Worker</w:t>
      </w:r>
    </w:p>
    <w:p w14:paraId="5B5DDF46" w14:textId="38BF6A4F" w:rsidR="006F45AA" w:rsidRPr="00BF0FD8" w:rsidRDefault="00BF0FD8" w:rsidP="006F45AA">
      <w:pPr>
        <w:jc w:val="center"/>
        <w:rPr>
          <w:b/>
          <w:bCs/>
        </w:rPr>
      </w:pPr>
      <w:r>
        <w:rPr>
          <w:b/>
          <w:bCs/>
        </w:rPr>
        <w:t xml:space="preserve">Pursuant to </w:t>
      </w:r>
      <w:r w:rsidR="006F45AA" w:rsidRPr="00BF0FD8">
        <w:rPr>
          <w:b/>
          <w:bCs/>
        </w:rPr>
        <w:t>Minnesota Executive Order 20-20</w:t>
      </w:r>
      <w:r w:rsidR="005072E9" w:rsidRPr="00BF0FD8">
        <w:rPr>
          <w:b/>
          <w:bCs/>
        </w:rPr>
        <w:t>, Signed March 25, 2020</w:t>
      </w:r>
    </w:p>
    <w:p w14:paraId="66D0B2B1" w14:textId="6F640DF5" w:rsidR="005072E9" w:rsidRDefault="005072E9" w:rsidP="006F45AA">
      <w:pPr>
        <w:jc w:val="center"/>
      </w:pPr>
    </w:p>
    <w:p w14:paraId="163CC103" w14:textId="69E071CF" w:rsidR="004B7890" w:rsidRDefault="00290CD7" w:rsidP="00B662A1">
      <w:r>
        <w:t>G</w:t>
      </w:r>
      <w:r w:rsidR="00B662A1">
        <w:t xml:space="preserve">overnor Walz signed Emergency Executive Order 20-20 on March 25, 2020, directing Minnesotans to stay at home </w:t>
      </w:r>
      <w:r w:rsidR="00B662A1" w:rsidRPr="004B7890">
        <w:rPr>
          <w:b/>
          <w:bCs/>
        </w:rPr>
        <w:t>except to engage in activities and critical sector work</w:t>
      </w:r>
      <w:r w:rsidR="00B662A1">
        <w:t xml:space="preserve"> as </w:t>
      </w:r>
      <w:r w:rsidR="002E0214">
        <w:t>defined therein</w:t>
      </w:r>
      <w:r>
        <w:t xml:space="preserve">. </w:t>
      </w:r>
      <w:r w:rsidR="002E0214">
        <w:t xml:space="preserve">Said order to take effect at 11:59pm on March 27, 2020, and to expire at 11:59pm on </w:t>
      </w:r>
      <w:r w:rsidR="00BF0FD8">
        <w:t>April</w:t>
      </w:r>
      <w:r w:rsidR="002E0214">
        <w:t xml:space="preserve"> </w:t>
      </w:r>
      <w:r w:rsidR="00BF0FD8">
        <w:t>10</w:t>
      </w:r>
      <w:r w:rsidR="002E0214">
        <w:t>, 2020. Said order lists e</w:t>
      </w:r>
      <w:r>
        <w:t xml:space="preserve">xemptions for critical sector work </w:t>
      </w:r>
      <w:r w:rsidR="002E0214">
        <w:t xml:space="preserve">to </w:t>
      </w:r>
      <w:r>
        <w:t>includ</w:t>
      </w:r>
      <w:r w:rsidR="002E0214">
        <w:t>e</w:t>
      </w:r>
      <w:r w:rsidR="004B7890">
        <w:t xml:space="preserve"> the following.</w:t>
      </w:r>
    </w:p>
    <w:p w14:paraId="6C787227" w14:textId="0FA8F436" w:rsidR="005072E9" w:rsidRDefault="004B7890" w:rsidP="004B7890">
      <w:pPr>
        <w:ind w:firstLine="720"/>
      </w:pPr>
      <w:r>
        <w:t>6.</w:t>
      </w:r>
      <w:proofErr w:type="gramStart"/>
      <w:r>
        <w:t>f.ii</w:t>
      </w:r>
      <w:proofErr w:type="gramEnd"/>
      <w:r>
        <w:tab/>
        <w:t>W</w:t>
      </w:r>
      <w:r w:rsidR="00B662A1">
        <w:t xml:space="preserve">orkers engaged in </w:t>
      </w:r>
      <w:r w:rsidR="00B662A1" w:rsidRPr="00290CD7">
        <w:rPr>
          <w:b/>
          <w:bCs/>
        </w:rPr>
        <w:t>roadway construction, maintenance, and utility projects</w:t>
      </w:r>
      <w:r w:rsidR="00290CD7">
        <w:t>.</w:t>
      </w:r>
    </w:p>
    <w:p w14:paraId="4A755DAF" w14:textId="6AFF53E7" w:rsidR="004B7890" w:rsidRDefault="004B7890" w:rsidP="004B7890">
      <w:pPr>
        <w:ind w:left="1440" w:hanging="720"/>
      </w:pPr>
      <w:r>
        <w:t>6.g</w:t>
      </w:r>
      <w:r>
        <w:tab/>
        <w:t xml:space="preserve">Public Works. This category is limited to public works workers listed in the CISA Guidance, in addition to </w:t>
      </w:r>
      <w:r w:rsidRPr="00290CD7">
        <w:rPr>
          <w:b/>
          <w:bCs/>
        </w:rPr>
        <w:t>construction material suppliers and workers providing services necessary to maintain construction material sources.</w:t>
      </w:r>
    </w:p>
    <w:p w14:paraId="6042C259" w14:textId="5FAD7F80" w:rsidR="004B7890" w:rsidRDefault="004B7890" w:rsidP="004B7890">
      <w:pPr>
        <w:ind w:left="1440" w:hanging="720"/>
      </w:pPr>
      <w:r>
        <w:t>6.x.</w:t>
      </w:r>
      <w:r>
        <w:tab/>
        <w:t xml:space="preserve">Construction and critical trades. This category includes workers in the skilled trades such as electricians, plumbers, HVAC, and elevator technicians, and </w:t>
      </w:r>
      <w:r w:rsidRPr="00290CD7">
        <w:rPr>
          <w:b/>
          <w:bCs/>
        </w:rPr>
        <w:t>other related construction of all kind</w:t>
      </w:r>
      <w:r>
        <w:t xml:space="preserve">. This category also includes </w:t>
      </w:r>
      <w:r w:rsidR="00290CD7">
        <w:t>exterminators, cleaning and janitorial staff for commercial and governmental properties, moving and relocation services, security staff, operating engineers, and all other service providers who provide services that are necessary to provide safety, sanitation, and essential operation of homes and residences and the Critical Sectors listed in this Executive Order.</w:t>
      </w:r>
    </w:p>
    <w:p w14:paraId="39DE7084" w14:textId="77777777" w:rsidR="00290CD7" w:rsidRDefault="00290CD7" w:rsidP="00290CD7"/>
    <w:p w14:paraId="6DA245C3" w14:textId="7A890255" w:rsidR="005A6067" w:rsidRDefault="00290CD7" w:rsidP="00290CD7">
      <w:r>
        <w:t xml:space="preserve">In demonstration of compliance with Executive Order 20-20, this </w:t>
      </w:r>
      <w:r w:rsidR="005A6067">
        <w:t xml:space="preserve">notice </w:t>
      </w:r>
      <w:r>
        <w:t>is to certify that ______________________</w:t>
      </w:r>
      <w:r w:rsidR="005A6067">
        <w:t>__________</w:t>
      </w:r>
      <w:r>
        <w:t>_</w:t>
      </w:r>
      <w:r w:rsidR="005A6067">
        <w:t xml:space="preserve"> , an employee of  ____________________________ , is a worker engaged in critical sector work as defined in said order and that such work cannot be performed from home. This notice additionally serves as written notice to said employee that exemption from said order applies only to</w:t>
      </w:r>
      <w:r w:rsidR="002E0214">
        <w:t xml:space="preserve"> the following types of</w:t>
      </w:r>
      <w:r w:rsidR="005A6067">
        <w:t xml:space="preserve"> travel</w:t>
      </w:r>
      <w:r w:rsidR="002E0214">
        <w:t>.</w:t>
      </w:r>
    </w:p>
    <w:p w14:paraId="0D98B4BA" w14:textId="77777777" w:rsidR="005A6067" w:rsidRDefault="005A6067" w:rsidP="005A6067">
      <w:pPr>
        <w:ind w:firstLine="720"/>
      </w:pPr>
      <w:r>
        <w:t>Travel in performance of work duties that cannot be performed at home/residence</w:t>
      </w:r>
    </w:p>
    <w:p w14:paraId="18889EA7" w14:textId="440BB8D6" w:rsidR="005A6067" w:rsidRDefault="005A6067" w:rsidP="005A6067">
      <w:pPr>
        <w:ind w:firstLine="720"/>
      </w:pPr>
      <w:r>
        <w:t xml:space="preserve">Travel </w:t>
      </w:r>
      <w:r w:rsidR="002E0214">
        <w:t>to and from</w:t>
      </w:r>
      <w:r>
        <w:t xml:space="preserve"> home/residence and work</w:t>
      </w:r>
    </w:p>
    <w:p w14:paraId="366BC37A" w14:textId="1FCBD228" w:rsidR="00290CD7" w:rsidRDefault="005A6067" w:rsidP="005A6067">
      <w:pPr>
        <w:ind w:firstLine="720"/>
      </w:pPr>
      <w:r>
        <w:t xml:space="preserve">Travel to and from </w:t>
      </w:r>
      <w:proofErr w:type="gramStart"/>
      <w:r>
        <w:t>child care</w:t>
      </w:r>
      <w:proofErr w:type="gramEnd"/>
      <w:r>
        <w:t xml:space="preserve"> or school settings </w:t>
      </w:r>
      <w:r w:rsidR="002E0214">
        <w:t>to ensure the safe care of children</w:t>
      </w:r>
      <w:r>
        <w:t xml:space="preserve"> </w:t>
      </w:r>
    </w:p>
    <w:p w14:paraId="694A193A" w14:textId="5AB6B7F6" w:rsidR="002E0214" w:rsidRDefault="002E0214" w:rsidP="002E0214"/>
    <w:p w14:paraId="43A55875" w14:textId="34F90076" w:rsidR="002E0214" w:rsidRDefault="002E0214" w:rsidP="002E0214">
      <w:r>
        <w:t>Signed by</w:t>
      </w:r>
      <w:r>
        <w:tab/>
        <w:t xml:space="preserve"> ___________________________________</w:t>
      </w:r>
    </w:p>
    <w:p w14:paraId="4F936BC9" w14:textId="560347A2" w:rsidR="002E0214" w:rsidRDefault="002E0214" w:rsidP="002E0214">
      <w:r>
        <w:tab/>
      </w:r>
      <w:r>
        <w:tab/>
        <w:t>___________________________________ (name)</w:t>
      </w:r>
    </w:p>
    <w:p w14:paraId="57281E7A" w14:textId="59AFFB73" w:rsidR="002E0214" w:rsidRDefault="002E0214" w:rsidP="002E0214">
      <w:r>
        <w:tab/>
      </w:r>
      <w:r>
        <w:tab/>
        <w:t>___________________________________ (title)</w:t>
      </w:r>
    </w:p>
    <w:p w14:paraId="4F4E545A" w14:textId="6CC15587" w:rsidR="002E0214" w:rsidRDefault="002E0214" w:rsidP="002E0214">
      <w:r>
        <w:tab/>
      </w:r>
      <w:r>
        <w:tab/>
        <w:t>___________________________________ (company)</w:t>
      </w:r>
    </w:p>
    <w:p w14:paraId="5F7A0036" w14:textId="65474E08" w:rsidR="000F0DAB" w:rsidRPr="000F0DAB" w:rsidRDefault="002E0214" w:rsidP="000F0DAB">
      <w:r>
        <w:tab/>
      </w:r>
      <w:r>
        <w:tab/>
        <w:t>___________________________________ (date)</w:t>
      </w:r>
    </w:p>
    <w:sectPr w:rsidR="000F0DAB" w:rsidRPr="000F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2D"/>
    <w:rsid w:val="000F0DAB"/>
    <w:rsid w:val="0018402D"/>
    <w:rsid w:val="001867D8"/>
    <w:rsid w:val="00290CD7"/>
    <w:rsid w:val="002E0214"/>
    <w:rsid w:val="003A6219"/>
    <w:rsid w:val="003D238A"/>
    <w:rsid w:val="004B7890"/>
    <w:rsid w:val="005072E9"/>
    <w:rsid w:val="005A6067"/>
    <w:rsid w:val="006F45AA"/>
    <w:rsid w:val="00B662A1"/>
    <w:rsid w:val="00B86C7C"/>
    <w:rsid w:val="00BF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C190"/>
  <w15:docId w15:val="{85712D2D-5E49-4D6E-8CA5-F69C70AD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Cunningham</dc:creator>
  <cp:lastModifiedBy>Jody Titze</cp:lastModifiedBy>
  <cp:revision>2</cp:revision>
  <dcterms:created xsi:type="dcterms:W3CDTF">2020-03-31T16:21:00Z</dcterms:created>
  <dcterms:modified xsi:type="dcterms:W3CDTF">2020-03-31T16:21:00Z</dcterms:modified>
</cp:coreProperties>
</file>